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310C" w14:textId="77777777" w:rsidR="00925D7A" w:rsidRPr="006B0798" w:rsidRDefault="00925D7A" w:rsidP="002C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F8861" w14:textId="66241579" w:rsidR="00C94186" w:rsidRPr="006B0798" w:rsidRDefault="00C94186" w:rsidP="002C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 xml:space="preserve">AVISO DE REMARCAÇÃO DE LICITAÇÃO </w:t>
      </w:r>
    </w:p>
    <w:p w14:paraId="43385A93" w14:textId="77777777" w:rsidR="00936BFA" w:rsidRPr="006B0798" w:rsidRDefault="00936BFA" w:rsidP="00936BFA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7865A" w14:textId="77777777" w:rsidR="00936BFA" w:rsidRPr="006B0798" w:rsidRDefault="00936BFA" w:rsidP="00936BFA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PROCEDIMENTO LICITATÓRIO: Nº 031/2023</w:t>
      </w:r>
    </w:p>
    <w:p w14:paraId="29EA1971" w14:textId="77777777" w:rsidR="00936BFA" w:rsidRPr="006B0798" w:rsidRDefault="00936BFA" w:rsidP="00936BFA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 xml:space="preserve">MODALIDADE: Concorrência Eletrônica nº 001/2023  </w:t>
      </w:r>
    </w:p>
    <w:p w14:paraId="1ED16E87" w14:textId="77777777" w:rsidR="00925D7A" w:rsidRPr="006B0798" w:rsidRDefault="00925D7A" w:rsidP="0081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E3F4" w14:textId="7679BA70" w:rsidR="00925D7A" w:rsidRPr="006B0798" w:rsidRDefault="00C94186" w:rsidP="00925D7A">
      <w:pPr>
        <w:pStyle w:val="PargrafodaLista"/>
        <w:ind w:left="0"/>
        <w:jc w:val="both"/>
      </w:pPr>
      <w:r w:rsidRPr="006B0798">
        <w:t xml:space="preserve">A Câmara Municipal de Nova Andradina torna público, para conhecimento dos interessados, a nova data da licitação na modalidade CONCORRÊNCIA na forma ELETRÔNICA, tipo MENOR PREÇO POR ITEM, NO REGIME POR EMPREITADA POR PREÇO GLOBAL. </w:t>
      </w:r>
      <w:r w:rsidR="00925D7A" w:rsidRPr="006B0798">
        <w:rPr>
          <w:b/>
        </w:rPr>
        <w:t xml:space="preserve">OBJETO: </w:t>
      </w:r>
      <w:r w:rsidR="00925D7A" w:rsidRPr="006B0798">
        <w:rPr>
          <w:bCs/>
        </w:rPr>
        <w:t xml:space="preserve">Contratação de </w:t>
      </w:r>
      <w:r w:rsidR="00925D7A" w:rsidRPr="006B0798">
        <w:t xml:space="preserve">empresa de engenharia </w:t>
      </w:r>
      <w:r w:rsidR="00925D7A" w:rsidRPr="006B0798">
        <w:rPr>
          <w:bCs/>
        </w:rPr>
        <w:t xml:space="preserve">para reforma na sede da Câmara Municipal de Nova Andradina (MS) </w:t>
      </w:r>
      <w:r w:rsidR="00925D7A" w:rsidRPr="006B0798">
        <w:t>conforme especificado em conformidade com o Projeto</w:t>
      </w:r>
      <w:r w:rsidR="00925D7A" w:rsidRPr="006B0798">
        <w:rPr>
          <w:spacing w:val="1"/>
        </w:rPr>
        <w:t xml:space="preserve"> </w:t>
      </w:r>
      <w:r w:rsidR="00925D7A" w:rsidRPr="006B0798">
        <w:t>Básico, Memorial descritivo dos Serviços, Cronograma físico financeiro, planilha orçamentária,</w:t>
      </w:r>
      <w:r w:rsidR="00925D7A" w:rsidRPr="006B0798">
        <w:rPr>
          <w:spacing w:val="1"/>
        </w:rPr>
        <w:t xml:space="preserve"> </w:t>
      </w:r>
      <w:r w:rsidR="00925D7A" w:rsidRPr="006B0798">
        <w:t>edital e seus anexos.</w:t>
      </w:r>
    </w:p>
    <w:p w14:paraId="1EA28E14" w14:textId="6E466D06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3231A" w14:textId="753750CF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O Edital e os demais anexos estarão disponíveis a partir de </w:t>
      </w:r>
      <w:r w:rsidR="00633602" w:rsidRPr="00633602">
        <w:rPr>
          <w:rFonts w:ascii="Times New Roman" w:hAnsi="Times New Roman" w:cs="Times New Roman"/>
          <w:sz w:val="24"/>
          <w:szCs w:val="24"/>
        </w:rPr>
        <w:t>27</w:t>
      </w:r>
      <w:r w:rsidRPr="00633602">
        <w:rPr>
          <w:rFonts w:ascii="Times New Roman" w:hAnsi="Times New Roman" w:cs="Times New Roman"/>
          <w:sz w:val="24"/>
          <w:szCs w:val="24"/>
        </w:rPr>
        <w:t>/10/2023</w:t>
      </w:r>
      <w:r w:rsidRPr="006B0798">
        <w:rPr>
          <w:rFonts w:ascii="Times New Roman" w:hAnsi="Times New Roman" w:cs="Times New Roman"/>
          <w:sz w:val="24"/>
          <w:szCs w:val="24"/>
        </w:rPr>
        <w:t xml:space="preserve">, para qualquer esclarecimento estará disponível para contato/ solicitação no setor de Licitações </w:t>
      </w:r>
      <w:r w:rsidR="00AA6A19">
        <w:rPr>
          <w:rFonts w:ascii="Times New Roman" w:hAnsi="Times New Roman" w:cs="Times New Roman"/>
          <w:sz w:val="24"/>
          <w:szCs w:val="24"/>
        </w:rPr>
        <w:t>das</w:t>
      </w:r>
      <w:r w:rsidR="00AA6A19" w:rsidRPr="006B0798">
        <w:rPr>
          <w:rFonts w:ascii="Times New Roman" w:hAnsi="Times New Roman" w:cs="Times New Roman"/>
          <w:sz w:val="24"/>
          <w:szCs w:val="24"/>
        </w:rPr>
        <w:t xml:space="preserve"> 07h00 às 13h00, </w:t>
      </w:r>
      <w:r w:rsidRPr="006B0798">
        <w:rPr>
          <w:rFonts w:ascii="Times New Roman" w:hAnsi="Times New Roman" w:cs="Times New Roman"/>
          <w:sz w:val="24"/>
          <w:szCs w:val="24"/>
        </w:rPr>
        <w:t xml:space="preserve">localizado no endereço no prédio da Câmara Municipal de Nova Andradina – MS, sito à rua São José nº 664 ou pelo fone (67) 3441- 0700, ou na integra, pelo site: </w:t>
      </w:r>
    </w:p>
    <w:p w14:paraId="52F2834F" w14:textId="77777777" w:rsidR="00925D7A" w:rsidRPr="006B0798" w:rsidRDefault="00925D7A" w:rsidP="0081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80C6" w14:textId="7C047B13" w:rsidR="00C94186" w:rsidRPr="006B0798" w:rsidRDefault="00000000" w:rsidP="0081301D">
      <w:pPr>
        <w:spacing w:after="0" w:line="240" w:lineRule="auto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hyperlink r:id="rId8" w:history="1">
        <w:r w:rsidR="00C94186" w:rsidRPr="00633602">
          <w:rPr>
            <w:rStyle w:val="Hyperlink"/>
            <w:rFonts w:ascii="Times New Roman" w:hAnsi="Times New Roman"/>
            <w:b/>
            <w:sz w:val="24"/>
            <w:szCs w:val="24"/>
          </w:rPr>
          <w:t>https://www.novaandradina.ms.leg.br/transparencia/licitacoes-e-contratos/pregoes-2023</w:t>
        </w:r>
      </w:hyperlink>
      <w:r w:rsidR="00C94186" w:rsidRPr="00633602"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 w:rsidR="00C94186" w:rsidRPr="00633602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E </w:t>
      </w:r>
      <w:hyperlink r:id="rId9" w:history="1">
        <w:r w:rsidR="00C94186" w:rsidRPr="00633602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https://bll.org.br/</w:t>
        </w:r>
      </w:hyperlink>
      <w:r w:rsidR="00C94186" w:rsidRPr="00633602">
        <w:rPr>
          <w:rStyle w:val="Hyperlink"/>
          <w:rFonts w:ascii="Times New Roman" w:hAnsi="Times New Roman"/>
          <w:b/>
          <w:bCs/>
          <w:sz w:val="24"/>
          <w:szCs w:val="24"/>
        </w:rPr>
        <w:t>.</w:t>
      </w:r>
    </w:p>
    <w:p w14:paraId="064ABFF2" w14:textId="77777777" w:rsidR="00925D7A" w:rsidRPr="006B0798" w:rsidRDefault="00925D7A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C370E15" w14:textId="22246051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0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Entrega e abertura da Proposta e Documentação: Dia: </w:t>
      </w:r>
      <w:r w:rsidR="00633602" w:rsidRPr="00633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14</w:t>
      </w:r>
      <w:r w:rsidRPr="00633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/11/2023;</w:t>
      </w:r>
    </w:p>
    <w:p w14:paraId="5D895CE4" w14:textId="77777777" w:rsidR="006B0798" w:rsidRPr="006B0798" w:rsidRDefault="006B0798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72439E3" w14:textId="229A8F35" w:rsidR="00C94186" w:rsidRPr="006B0798" w:rsidRDefault="00C94186" w:rsidP="008130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0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Recepção de Proposta às 08h</w:t>
      </w:r>
      <w:r w:rsidR="00BE4A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 w:rsidRPr="006B0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0min e início da Disputa às 09h00min (Horário Brasília).</w:t>
      </w:r>
    </w:p>
    <w:p w14:paraId="3B9D9929" w14:textId="77777777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FB6B" w14:textId="2D578FD9" w:rsidR="00925D7A" w:rsidRPr="006B0798" w:rsidRDefault="00925D7A" w:rsidP="00AA6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602">
        <w:rPr>
          <w:rFonts w:ascii="Times New Roman" w:hAnsi="Times New Roman" w:cs="Times New Roman"/>
          <w:sz w:val="24"/>
          <w:szCs w:val="24"/>
        </w:rPr>
        <w:t xml:space="preserve">Nova </w:t>
      </w:r>
      <w:r w:rsidR="006B0798" w:rsidRPr="00633602">
        <w:rPr>
          <w:rFonts w:ascii="Times New Roman" w:hAnsi="Times New Roman" w:cs="Times New Roman"/>
          <w:sz w:val="24"/>
          <w:szCs w:val="24"/>
        </w:rPr>
        <w:t xml:space="preserve">Andradina </w:t>
      </w:r>
      <w:r w:rsidR="00BE4A6C" w:rsidRPr="00633602">
        <w:rPr>
          <w:rFonts w:ascii="Times New Roman" w:hAnsi="Times New Roman" w:cs="Times New Roman"/>
          <w:sz w:val="24"/>
          <w:szCs w:val="24"/>
        </w:rPr>
        <w:t xml:space="preserve">- </w:t>
      </w:r>
      <w:r w:rsidRPr="00633602">
        <w:rPr>
          <w:rFonts w:ascii="Times New Roman" w:hAnsi="Times New Roman" w:cs="Times New Roman"/>
          <w:sz w:val="24"/>
          <w:szCs w:val="24"/>
        </w:rPr>
        <w:t>MS,</w:t>
      </w:r>
      <w:r w:rsidR="00BE4A6C" w:rsidRPr="00633602">
        <w:rPr>
          <w:rFonts w:ascii="Times New Roman" w:hAnsi="Times New Roman" w:cs="Times New Roman"/>
          <w:sz w:val="24"/>
          <w:szCs w:val="24"/>
        </w:rPr>
        <w:t xml:space="preserve"> 27</w:t>
      </w:r>
      <w:r w:rsidR="00BE4A6C">
        <w:rPr>
          <w:rFonts w:ascii="Times New Roman" w:hAnsi="Times New Roman" w:cs="Times New Roman"/>
          <w:sz w:val="24"/>
          <w:szCs w:val="24"/>
        </w:rPr>
        <w:t xml:space="preserve"> de outubro de 2023.</w:t>
      </w:r>
      <w:r w:rsidRPr="006B0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EBF29" w14:textId="10E89104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00984" w14:textId="1349D63C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C8801" w14:textId="77777777" w:rsidR="00925D7A" w:rsidRPr="006B0798" w:rsidRDefault="00925D7A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D6F7C" w14:textId="36F260BD" w:rsidR="00C94186" w:rsidRPr="006B0798" w:rsidRDefault="00C94186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>Katia de Matos Inacio Destefani</w:t>
      </w:r>
    </w:p>
    <w:p w14:paraId="5B3AE6D3" w14:textId="3F6CE71C" w:rsidR="00AA6A19" w:rsidRDefault="00C94186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Agente de Contratação </w:t>
      </w:r>
    </w:p>
    <w:p w14:paraId="62460507" w14:textId="2DEF3696" w:rsidR="00AA6A19" w:rsidRPr="006B0798" w:rsidRDefault="00AA6A19" w:rsidP="0084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53346" w14:textId="0557D127" w:rsidR="00C94186" w:rsidRDefault="00C94186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F72E1" w14:textId="77777777" w:rsidR="00AA6A19" w:rsidRPr="006B0798" w:rsidRDefault="00AA6A19" w:rsidP="0081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6A19" w:rsidRPr="006B0798" w:rsidSect="00936BFA">
      <w:headerReference w:type="default" r:id="rId10"/>
      <w:footerReference w:type="default" r:id="rId11"/>
      <w:pgSz w:w="11907" w:h="16839" w:code="9"/>
      <w:pgMar w:top="1843" w:right="992" w:bottom="1134" w:left="1276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9938" w14:textId="77777777" w:rsidR="00474B50" w:rsidRDefault="00474B50" w:rsidP="00FF00DD">
      <w:pPr>
        <w:spacing w:after="0" w:line="240" w:lineRule="auto"/>
      </w:pPr>
      <w:r>
        <w:separator/>
      </w:r>
    </w:p>
  </w:endnote>
  <w:endnote w:type="continuationSeparator" w:id="0">
    <w:p w14:paraId="3929943E" w14:textId="77777777" w:rsidR="00474B50" w:rsidRDefault="00474B5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>Rua São José, 664</w:t>
    </w:r>
  </w:p>
  <w:p w14:paraId="084897F2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 xml:space="preserve">79750-000 – Nova Andradina/MS </w:t>
    </w:r>
  </w:p>
  <w:p w14:paraId="63F9C371" w14:textId="77777777" w:rsidR="00FF00DD" w:rsidRPr="00FA572B" w:rsidRDefault="002F4571">
    <w:pPr>
      <w:pStyle w:val="Rodap"/>
      <w:rPr>
        <w:sz w:val="20"/>
        <w:szCs w:val="20"/>
      </w:rPr>
    </w:pPr>
    <w:r w:rsidRPr="00FA572B">
      <w:rPr>
        <w:sz w:val="20"/>
        <w:szCs w:val="20"/>
      </w:rPr>
      <w:t>Fone: (67) 3441-0700 | Site: http://www.</w:t>
    </w:r>
    <w:r w:rsidR="00D172D2" w:rsidRPr="00FA572B">
      <w:rPr>
        <w:sz w:val="20"/>
        <w:szCs w:val="20"/>
      </w:rPr>
      <w:t>novaandradina</w:t>
    </w:r>
    <w:r w:rsidRPr="00FA572B">
      <w:rPr>
        <w:sz w:val="20"/>
        <w:szCs w:val="20"/>
      </w:rPr>
      <w:t>.ms.</w:t>
    </w:r>
    <w:r w:rsidR="00D172D2" w:rsidRPr="00FA572B">
      <w:rPr>
        <w:sz w:val="20"/>
        <w:szCs w:val="20"/>
      </w:rPr>
      <w:t>leg</w:t>
    </w:r>
    <w:r w:rsidRPr="00FA572B">
      <w:rPr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1D53" w14:textId="77777777" w:rsidR="00474B50" w:rsidRDefault="00474B50" w:rsidP="00FF00DD">
      <w:pPr>
        <w:spacing w:after="0" w:line="240" w:lineRule="auto"/>
      </w:pPr>
      <w:r>
        <w:separator/>
      </w:r>
    </w:p>
  </w:footnote>
  <w:footnote w:type="continuationSeparator" w:id="0">
    <w:p w14:paraId="6A1863FB" w14:textId="77777777" w:rsidR="00474B50" w:rsidRDefault="00474B5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7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E07D4E"/>
    <w:multiLevelType w:val="multilevel"/>
    <w:tmpl w:val="B640532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6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1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12554764">
    <w:abstractNumId w:val="22"/>
  </w:num>
  <w:num w:numId="2" w16cid:durableId="643580067">
    <w:abstractNumId w:val="3"/>
  </w:num>
  <w:num w:numId="3" w16cid:durableId="343018860">
    <w:abstractNumId w:val="5"/>
  </w:num>
  <w:num w:numId="4" w16cid:durableId="653022790">
    <w:abstractNumId w:val="13"/>
  </w:num>
  <w:num w:numId="5" w16cid:durableId="1863280584">
    <w:abstractNumId w:val="24"/>
  </w:num>
  <w:num w:numId="6" w16cid:durableId="563837887">
    <w:abstractNumId w:val="7"/>
  </w:num>
  <w:num w:numId="7" w16cid:durableId="854658011">
    <w:abstractNumId w:val="6"/>
  </w:num>
  <w:num w:numId="8" w16cid:durableId="1998998099">
    <w:abstractNumId w:val="18"/>
  </w:num>
  <w:num w:numId="9" w16cid:durableId="98454419">
    <w:abstractNumId w:val="12"/>
  </w:num>
  <w:num w:numId="10" w16cid:durableId="231358916">
    <w:abstractNumId w:val="19"/>
  </w:num>
  <w:num w:numId="11" w16cid:durableId="22172374">
    <w:abstractNumId w:val="9"/>
  </w:num>
  <w:num w:numId="12" w16cid:durableId="1128165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2233098">
    <w:abstractNumId w:val="21"/>
  </w:num>
  <w:num w:numId="14" w16cid:durableId="18120145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87332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851130">
    <w:abstractNumId w:val="17"/>
  </w:num>
  <w:num w:numId="17" w16cid:durableId="1682731197">
    <w:abstractNumId w:val="15"/>
  </w:num>
  <w:num w:numId="18" w16cid:durableId="1431313901">
    <w:abstractNumId w:val="14"/>
  </w:num>
  <w:num w:numId="19" w16cid:durableId="251469840">
    <w:abstractNumId w:val="8"/>
  </w:num>
  <w:num w:numId="20" w16cid:durableId="180168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9623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8236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468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1048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001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541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31C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B568E"/>
    <w:rsid w:val="000C1790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0CE7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2747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65D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9DA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978D9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4B50"/>
    <w:rsid w:val="00476437"/>
    <w:rsid w:val="00476F81"/>
    <w:rsid w:val="00477B7C"/>
    <w:rsid w:val="004871D1"/>
    <w:rsid w:val="0048735B"/>
    <w:rsid w:val="00490653"/>
    <w:rsid w:val="00490E57"/>
    <w:rsid w:val="0049199D"/>
    <w:rsid w:val="00492E62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4882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5043"/>
    <w:rsid w:val="005C7F13"/>
    <w:rsid w:val="005D55FD"/>
    <w:rsid w:val="005E1BAC"/>
    <w:rsid w:val="005F66C7"/>
    <w:rsid w:val="00600A23"/>
    <w:rsid w:val="00601E4B"/>
    <w:rsid w:val="00605CE9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602"/>
    <w:rsid w:val="00633C53"/>
    <w:rsid w:val="00637EFB"/>
    <w:rsid w:val="0064070C"/>
    <w:rsid w:val="0064266D"/>
    <w:rsid w:val="00643542"/>
    <w:rsid w:val="00645A06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5E98"/>
    <w:rsid w:val="00696AEB"/>
    <w:rsid w:val="006970D2"/>
    <w:rsid w:val="006A2630"/>
    <w:rsid w:val="006A4D58"/>
    <w:rsid w:val="006A5B45"/>
    <w:rsid w:val="006A644F"/>
    <w:rsid w:val="006A6664"/>
    <w:rsid w:val="006B0798"/>
    <w:rsid w:val="006B1F20"/>
    <w:rsid w:val="006B4608"/>
    <w:rsid w:val="006B57DA"/>
    <w:rsid w:val="006B6932"/>
    <w:rsid w:val="006C0E01"/>
    <w:rsid w:val="006C2657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3904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22AF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301D"/>
    <w:rsid w:val="008157A8"/>
    <w:rsid w:val="00815F0B"/>
    <w:rsid w:val="00820527"/>
    <w:rsid w:val="008226A0"/>
    <w:rsid w:val="00823542"/>
    <w:rsid w:val="00826BF8"/>
    <w:rsid w:val="00840C13"/>
    <w:rsid w:val="00841BFE"/>
    <w:rsid w:val="00842986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1406"/>
    <w:rsid w:val="0091249C"/>
    <w:rsid w:val="0091557D"/>
    <w:rsid w:val="00922621"/>
    <w:rsid w:val="00922FAF"/>
    <w:rsid w:val="00924CE2"/>
    <w:rsid w:val="00925D7A"/>
    <w:rsid w:val="00926FD5"/>
    <w:rsid w:val="0093323C"/>
    <w:rsid w:val="009333E5"/>
    <w:rsid w:val="00936BFA"/>
    <w:rsid w:val="0093712B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6989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D70B0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A6A19"/>
    <w:rsid w:val="00AB1295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E4A6C"/>
    <w:rsid w:val="00BE7A97"/>
    <w:rsid w:val="00BF0345"/>
    <w:rsid w:val="00BF4B54"/>
    <w:rsid w:val="00BF7CA9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73BA9"/>
    <w:rsid w:val="00C83EF5"/>
    <w:rsid w:val="00C90D8B"/>
    <w:rsid w:val="00C94186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4784D"/>
    <w:rsid w:val="00E56EA8"/>
    <w:rsid w:val="00E6032A"/>
    <w:rsid w:val="00E6067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E74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457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A572B"/>
    <w:rsid w:val="00FB5ED9"/>
    <w:rsid w:val="00FB6A9B"/>
    <w:rsid w:val="00FC1B98"/>
    <w:rsid w:val="00FC7351"/>
    <w:rsid w:val="00FD059C"/>
    <w:rsid w:val="00FD181B"/>
    <w:rsid w:val="00FD21A1"/>
    <w:rsid w:val="00FD4322"/>
    <w:rsid w:val="00FD45B3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1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aliases w:val="List I Paragraph,Celula,Parágrafo Padrão Simples,Colorful List - Accent 11,List Paragraph (numbered (a)),Main numbered paragraph,1.1.1_List Paragraph,List_Paragraph,Multilevel para_II,List Paragraph1,List Paragraph 1.1.1,Segundo"/>
    <w:basedOn w:val="Normal"/>
    <w:link w:val="PargrafodaListaChar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E4784D"/>
    <w:pPr>
      <w:tabs>
        <w:tab w:val="left" w:pos="708"/>
      </w:tabs>
      <w:suppressAutoHyphens/>
      <w:spacing w:after="0" w:line="100" w:lineRule="atLeast"/>
    </w:pPr>
    <w:rPr>
      <w:rFonts w:ascii="Times New Roman" w:hAnsi="Times New Roman" w:cs="Times New Roman"/>
      <w:color w:val="00000A"/>
      <w:sz w:val="28"/>
      <w:szCs w:val="20"/>
      <w:lang w:eastAsia="zh-CN"/>
    </w:rPr>
  </w:style>
  <w:style w:type="character" w:customStyle="1" w:styleId="PargrafodaListaChar">
    <w:name w:val="Parágrafo da Lista Char"/>
    <w:aliases w:val="List I Paragraph Char,Celula Char,Parágrafo Padrão Simples Char,Colorful List - Accent 11 Char,List Paragraph (numbered (a)) Char,Main numbered paragraph Char,1.1.1_List Paragraph Char,List_Paragraph Char,Multilevel para_II Char"/>
    <w:link w:val="PargrafodaLista"/>
    <w:uiPriority w:val="34"/>
    <w:qFormat/>
    <w:locked/>
    <w:rsid w:val="00925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D59D-0953-49C3-ADB9-2BD8C518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</cp:revision>
  <cp:lastPrinted>2023-02-28T12:24:00Z</cp:lastPrinted>
  <dcterms:created xsi:type="dcterms:W3CDTF">2023-10-27T15:57:00Z</dcterms:created>
  <dcterms:modified xsi:type="dcterms:W3CDTF">2023-10-27T15:58:00Z</dcterms:modified>
</cp:coreProperties>
</file>