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F5077">
        <w:rPr>
          <w:b/>
        </w:rPr>
        <w:t>2</w:t>
      </w:r>
      <w:r w:rsidR="008A4994" w:rsidRPr="008A4994">
        <w:rPr>
          <w:b/>
        </w:rPr>
        <w:t>/201</w:t>
      </w:r>
      <w:r w:rsidR="00B447BF">
        <w:rPr>
          <w:b/>
        </w:rPr>
        <w:t>7</w:t>
      </w:r>
      <w:r w:rsidR="008A4994" w:rsidRPr="008A4994">
        <w:rPr>
          <w:b/>
        </w:rPr>
        <w:t xml:space="preserve">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5F5077">
        <w:rPr>
          <w:b/>
        </w:rPr>
        <w:t>6</w:t>
      </w:r>
      <w:r w:rsidR="008A4994" w:rsidRPr="008A4994">
        <w:rPr>
          <w:b/>
        </w:rPr>
        <w:t>-201</w:t>
      </w:r>
      <w:r w:rsidR="00B447BF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</w:t>
      </w:r>
      <w:r w:rsidR="00BF42B5">
        <w:t>1</w:t>
      </w:r>
      <w:r w:rsidR="00FC0581">
        <w:t>/2016</w:t>
      </w:r>
      <w:r w:rsidRPr="005E0F6E">
        <w:t xml:space="preserve">, gerado pelo Pregão n° </w:t>
      </w:r>
      <w:r w:rsidR="00BF42B5">
        <w:t>1</w:t>
      </w:r>
      <w:r w:rsidR="00876390">
        <w:t>3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5F5077" w:rsidRPr="005F5077">
        <w:t xml:space="preserve"> Cobertura cinematográfica, fotográfica, audiográfica e transmissão ao vivo das sessões ordinárias, extraordinárias e solenes, audiências públicas, licitações, eventos da Casa de Leis, e demais registros do Legis</w:t>
      </w:r>
      <w:r w:rsidR="005F5077" w:rsidRPr="005F5077">
        <w:t>lativo que se façam necessários</w:t>
      </w:r>
      <w:r w:rsidR="008C473B">
        <w:t>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BF42B5">
        <w:t>1</w:t>
      </w:r>
      <w:r w:rsidR="00876390">
        <w:t>3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BF42B5" w:rsidRPr="00BF42B5">
        <w:rPr>
          <w:lang w:eastAsia="pt-BR"/>
        </w:rPr>
        <w:t>01.01.2.</w:t>
      </w:r>
      <w:r w:rsidR="008C473B">
        <w:rPr>
          <w:lang w:eastAsia="pt-BR"/>
        </w:rPr>
        <w:t>098</w:t>
      </w:r>
      <w:r w:rsidR="00BF42B5" w:rsidRPr="00BF42B5">
        <w:rPr>
          <w:lang w:eastAsia="pt-BR"/>
        </w:rPr>
        <w:t>.3.3.90.39.00.00.00.00 (1</w:t>
      </w:r>
      <w:r w:rsidR="008C473B">
        <w:rPr>
          <w:lang w:eastAsia="pt-BR"/>
        </w:rPr>
        <w:t>0</w:t>
      </w:r>
      <w:r w:rsidR="00BF42B5" w:rsidRPr="00BF42B5">
        <w:rPr>
          <w:lang w:eastAsia="pt-BR"/>
        </w:rPr>
        <w:t>/201</w:t>
      </w:r>
      <w:r w:rsidR="008C473B">
        <w:rPr>
          <w:lang w:eastAsia="pt-BR"/>
        </w:rPr>
        <w:t>7</w:t>
      </w:r>
      <w:r w:rsidR="00BF42B5" w:rsidRPr="00BF42B5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lastRenderedPageBreak/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</w:t>
      </w:r>
      <w:r w:rsidR="008C473B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8C473B">
        <w:t>Mario Ferreira de Oliveira</w:t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5F5077">
        <w:tab/>
      </w:r>
      <w:r w:rsidR="008A4994">
        <w:tab/>
      </w:r>
      <w:bookmarkStart w:id="0" w:name="_GoBack"/>
      <w:bookmarkEnd w:id="0"/>
      <w:r w:rsidR="008A4994"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3E" w:rsidRDefault="00AA5A3E" w:rsidP="00FF00DD">
      <w:pPr>
        <w:spacing w:after="0" w:line="240" w:lineRule="auto"/>
      </w:pPr>
      <w:r>
        <w:separator/>
      </w:r>
    </w:p>
  </w:endnote>
  <w:endnote w:type="continuationSeparator" w:id="0">
    <w:p w:rsidR="00AA5A3E" w:rsidRDefault="00AA5A3E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3E" w:rsidRDefault="00AA5A3E" w:rsidP="00FF00DD">
      <w:pPr>
        <w:spacing w:after="0" w:line="240" w:lineRule="auto"/>
      </w:pPr>
      <w:r>
        <w:separator/>
      </w:r>
    </w:p>
  </w:footnote>
  <w:footnote w:type="continuationSeparator" w:id="0">
    <w:p w:rsidR="00AA5A3E" w:rsidRDefault="00AA5A3E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5F5077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473B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5B88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A5A3E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0E85"/>
    <w:rsid w:val="00B273AC"/>
    <w:rsid w:val="00B27831"/>
    <w:rsid w:val="00B344FA"/>
    <w:rsid w:val="00B3666B"/>
    <w:rsid w:val="00B404F7"/>
    <w:rsid w:val="00B447BF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0E9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DC3A-3EE4-4138-8D34-6E115A9A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1573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17</cp:revision>
  <cp:lastPrinted>2016-04-06T20:27:00Z</cp:lastPrinted>
  <dcterms:created xsi:type="dcterms:W3CDTF">2016-04-24T21:58:00Z</dcterms:created>
  <dcterms:modified xsi:type="dcterms:W3CDTF">2017-03-01T23:05:00Z</dcterms:modified>
</cp:coreProperties>
</file>